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04C3F" w14:textId="77777777" w:rsidR="006676A4" w:rsidRPr="003B522D" w:rsidRDefault="006676A4" w:rsidP="006676A4">
      <w:pPr>
        <w:jc w:val="center"/>
        <w:rPr>
          <w:rFonts w:ascii="Times New Roman" w:eastAsia="新細明體" w:hAnsi="Times New Roman"/>
          <w:b/>
          <w:sz w:val="28"/>
          <w:szCs w:val="28"/>
        </w:rPr>
      </w:pPr>
      <w:r w:rsidRPr="003B522D">
        <w:rPr>
          <w:rFonts w:ascii="Times New Roman" w:hAnsi="Times New Roman"/>
          <w:b/>
          <w:sz w:val="28"/>
          <w:szCs w:val="28"/>
        </w:rPr>
        <w:t>Graduation Qualification Assessment</w:t>
      </w:r>
    </w:p>
    <w:p w14:paraId="68B9DC89" w14:textId="589088BE" w:rsidR="006676A4" w:rsidRPr="003B522D" w:rsidRDefault="006676A4" w:rsidP="006676A4">
      <w:pPr>
        <w:jc w:val="center"/>
        <w:rPr>
          <w:rFonts w:ascii="Times New Roman" w:eastAsia="新細明體" w:hAnsi="Times New Roman"/>
          <w:b/>
          <w:sz w:val="28"/>
          <w:szCs w:val="28"/>
        </w:rPr>
      </w:pPr>
      <w:r w:rsidRPr="003B522D">
        <w:rPr>
          <w:rFonts w:ascii="Times New Roman" w:hAnsi="Times New Roman"/>
          <w:b/>
          <w:sz w:val="28"/>
          <w:szCs w:val="28"/>
        </w:rPr>
        <w:t xml:space="preserve">Annual </w:t>
      </w:r>
      <w:r w:rsidR="00B83E45">
        <w:rPr>
          <w:rFonts w:ascii="Times New Roman" w:hAnsi="Times New Roman"/>
          <w:b/>
          <w:sz w:val="28"/>
          <w:szCs w:val="28"/>
        </w:rPr>
        <w:t>Events</w:t>
      </w:r>
    </w:p>
    <w:p w14:paraId="3D4E50D5" w14:textId="77777777" w:rsidR="006676A4" w:rsidRPr="003B522D" w:rsidRDefault="006676A4" w:rsidP="006676A4">
      <w:pPr>
        <w:jc w:val="center"/>
        <w:rPr>
          <w:rFonts w:ascii="Times New Roman" w:eastAsia="新細明體" w:hAnsi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35"/>
        <w:gridCol w:w="3780"/>
        <w:gridCol w:w="1620"/>
      </w:tblGrid>
      <w:tr w:rsidR="006676A4" w:rsidRPr="003B522D" w14:paraId="6CFFA763" w14:textId="77777777" w:rsidTr="00272F92">
        <w:trPr>
          <w:jc w:val="center"/>
        </w:trPr>
        <w:tc>
          <w:tcPr>
            <w:tcW w:w="3235" w:type="dxa"/>
            <w:vAlign w:val="center"/>
          </w:tcPr>
          <w:p w14:paraId="007FC5C9" w14:textId="77777777" w:rsidR="006676A4" w:rsidRPr="003B522D" w:rsidRDefault="006676A4" w:rsidP="00272F92">
            <w:pPr>
              <w:spacing w:line="280" w:lineRule="exact"/>
              <w:jc w:val="center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Event Description</w:t>
            </w:r>
          </w:p>
        </w:tc>
        <w:tc>
          <w:tcPr>
            <w:tcW w:w="3780" w:type="dxa"/>
            <w:vAlign w:val="center"/>
          </w:tcPr>
          <w:p w14:paraId="40D371A8" w14:textId="3BDAD730" w:rsidR="006676A4" w:rsidRPr="003B522D" w:rsidRDefault="00B83E45" w:rsidP="00272F92">
            <w:pPr>
              <w:spacing w:line="280" w:lineRule="exact"/>
              <w:jc w:val="center"/>
              <w:rPr>
                <w:rFonts w:ascii="Times New Roman" w:eastAsia="新細明體" w:hAnsi="Times New Roman"/>
              </w:rPr>
            </w:pPr>
            <w:r>
              <w:rPr>
                <w:rFonts w:ascii="Times New Roman" w:hAnsi="Times New Roman"/>
              </w:rPr>
              <w:t>Selection Criteria</w:t>
            </w:r>
          </w:p>
        </w:tc>
        <w:tc>
          <w:tcPr>
            <w:tcW w:w="1620" w:type="dxa"/>
            <w:vAlign w:val="center"/>
          </w:tcPr>
          <w:p w14:paraId="0ABC185F" w14:textId="77777777" w:rsidR="006676A4" w:rsidRPr="003B522D" w:rsidRDefault="006676A4" w:rsidP="00272F92">
            <w:pPr>
              <w:spacing w:line="280" w:lineRule="exact"/>
              <w:jc w:val="center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Number of Individuals Needed</w:t>
            </w:r>
          </w:p>
        </w:tc>
      </w:tr>
      <w:tr w:rsidR="006676A4" w:rsidRPr="003B522D" w14:paraId="5749583A" w14:textId="77777777" w:rsidTr="00FA07AC">
        <w:trPr>
          <w:jc w:val="center"/>
        </w:trPr>
        <w:tc>
          <w:tcPr>
            <w:tcW w:w="3235" w:type="dxa"/>
          </w:tcPr>
          <w:p w14:paraId="26C5679E" w14:textId="77777777" w:rsidR="006676A4" w:rsidRPr="003B522D" w:rsidRDefault="006676A4" w:rsidP="00272F92">
            <w:pPr>
              <w:spacing w:line="280" w:lineRule="exact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Opening performance of NTNU Music Festival in March of every year</w:t>
            </w:r>
          </w:p>
        </w:tc>
        <w:tc>
          <w:tcPr>
            <w:tcW w:w="3780" w:type="dxa"/>
          </w:tcPr>
          <w:p w14:paraId="7E24EC8A" w14:textId="557E1112" w:rsidR="006676A4" w:rsidRPr="003B522D" w:rsidRDefault="006676A4" w:rsidP="00272F92">
            <w:pPr>
              <w:spacing w:line="280" w:lineRule="exact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 xml:space="preserve">20 </w:t>
            </w:r>
            <w:r w:rsidR="00B83E45">
              <w:rPr>
                <w:rFonts w:ascii="Times New Roman" w:hAnsi="Times New Roman"/>
              </w:rPr>
              <w:t>minutes-long</w:t>
            </w:r>
            <w:r w:rsidRPr="003B522D">
              <w:rPr>
                <w:rFonts w:ascii="Times New Roman" w:hAnsi="Times New Roman"/>
              </w:rPr>
              <w:t xml:space="preserve"> performance. Taken at least 4 credits worth of courses under the Performance and Practice category, and also recommended by the course instructor</w:t>
            </w:r>
          </w:p>
        </w:tc>
        <w:tc>
          <w:tcPr>
            <w:tcW w:w="1620" w:type="dxa"/>
          </w:tcPr>
          <w:p w14:paraId="699369A9" w14:textId="77777777" w:rsidR="006676A4" w:rsidRPr="003B522D" w:rsidRDefault="006676A4" w:rsidP="00272F92">
            <w:pPr>
              <w:spacing w:line="280" w:lineRule="exact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8-10 persons</w:t>
            </w:r>
          </w:p>
        </w:tc>
      </w:tr>
      <w:tr w:rsidR="006676A4" w:rsidRPr="003B522D" w14:paraId="7B09E333" w14:textId="77777777" w:rsidTr="00FA07AC">
        <w:trPr>
          <w:jc w:val="center"/>
        </w:trPr>
        <w:tc>
          <w:tcPr>
            <w:tcW w:w="3235" w:type="dxa"/>
          </w:tcPr>
          <w:p w14:paraId="33CA8F20" w14:textId="7C2617CF" w:rsidR="006676A4" w:rsidRPr="003B522D" w:rsidRDefault="006676A4" w:rsidP="00272F92">
            <w:pPr>
              <w:spacing w:line="280" w:lineRule="exact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Institute Public Concert in April of every year</w:t>
            </w:r>
          </w:p>
        </w:tc>
        <w:tc>
          <w:tcPr>
            <w:tcW w:w="3780" w:type="dxa"/>
          </w:tcPr>
          <w:p w14:paraId="7CE1813C" w14:textId="6061C810" w:rsidR="006676A4" w:rsidRPr="003B522D" w:rsidRDefault="006676A4" w:rsidP="00272F92">
            <w:pPr>
              <w:spacing w:line="280" w:lineRule="exact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 xml:space="preserve">60-70 </w:t>
            </w:r>
            <w:r w:rsidR="00B83E45">
              <w:rPr>
                <w:rFonts w:ascii="Times New Roman" w:hAnsi="Times New Roman"/>
              </w:rPr>
              <w:t>minutes-long</w:t>
            </w:r>
            <w:r w:rsidRPr="003B522D">
              <w:rPr>
                <w:rFonts w:ascii="Times New Roman" w:hAnsi="Times New Roman"/>
              </w:rPr>
              <w:t xml:space="preserve"> performance. Taken at least 2 credits worth of courses taught by the instructor responsible for the performance, and also recommended by said course instructor</w:t>
            </w:r>
          </w:p>
        </w:tc>
        <w:tc>
          <w:tcPr>
            <w:tcW w:w="1620" w:type="dxa"/>
          </w:tcPr>
          <w:p w14:paraId="7227C6FE" w14:textId="77777777" w:rsidR="006676A4" w:rsidRPr="003B522D" w:rsidRDefault="006676A4" w:rsidP="00272F92">
            <w:pPr>
              <w:spacing w:line="280" w:lineRule="exact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10-15 persons</w:t>
            </w:r>
          </w:p>
        </w:tc>
      </w:tr>
      <w:tr w:rsidR="006676A4" w:rsidRPr="003B522D" w14:paraId="1A00A615" w14:textId="77777777" w:rsidTr="00FA07AC">
        <w:trPr>
          <w:jc w:val="center"/>
        </w:trPr>
        <w:tc>
          <w:tcPr>
            <w:tcW w:w="3235" w:type="dxa"/>
          </w:tcPr>
          <w:p w14:paraId="455E0F24" w14:textId="3C8E9AFD" w:rsidR="006676A4" w:rsidRPr="003B522D" w:rsidRDefault="006676A4" w:rsidP="00272F92">
            <w:pPr>
              <w:spacing w:line="280" w:lineRule="exact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The Master's Thesis Presentation organized together with the Music Division of the Department of Music (master's or doctoral students) in May of every year</w:t>
            </w:r>
          </w:p>
        </w:tc>
        <w:tc>
          <w:tcPr>
            <w:tcW w:w="3780" w:type="dxa"/>
          </w:tcPr>
          <w:p w14:paraId="77895CF7" w14:textId="31FADB3B" w:rsidR="007E7EB6" w:rsidRPr="003B522D" w:rsidRDefault="006676A4" w:rsidP="00272F92">
            <w:pPr>
              <w:spacing w:line="280" w:lineRule="exact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Selection will take on the form of an open call for papers. Students who are willing to participate in the event must submit a 300 to 500 word abstract for review. Every student has about 20 to 40 minutes to present and must participate in the entire event.</w:t>
            </w:r>
          </w:p>
          <w:p w14:paraId="5C83B01A" w14:textId="2244F690" w:rsidR="007E7EB6" w:rsidRPr="003B522D" w:rsidRDefault="007E7EB6" w:rsidP="00272F92">
            <w:pPr>
              <w:pStyle w:val="a5"/>
              <w:numPr>
                <w:ilvl w:val="0"/>
                <w:numId w:val="8"/>
              </w:numPr>
              <w:spacing w:line="280" w:lineRule="exact"/>
              <w:ind w:leftChars="0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Thesis presenters must have</w:t>
            </w:r>
            <w:r w:rsidR="00B83E45">
              <w:rPr>
                <w:rFonts w:ascii="Times New Roman" w:hAnsi="Times New Roman"/>
              </w:rPr>
              <w:t xml:space="preserve"> </w:t>
            </w:r>
            <w:r w:rsidRPr="003B522D">
              <w:rPr>
                <w:rFonts w:ascii="Times New Roman" w:hAnsi="Times New Roman"/>
              </w:rPr>
              <w:t>taken the course Introduction to Ethnomusicology</w:t>
            </w:r>
          </w:p>
          <w:p w14:paraId="4477BC68" w14:textId="4AB3C99B" w:rsidR="006676A4" w:rsidRPr="003B522D" w:rsidRDefault="007E7EB6" w:rsidP="00272F92">
            <w:pPr>
              <w:pStyle w:val="a5"/>
              <w:numPr>
                <w:ilvl w:val="0"/>
                <w:numId w:val="8"/>
              </w:numPr>
              <w:spacing w:line="280" w:lineRule="exact"/>
              <w:ind w:leftChars="0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 xml:space="preserve">Presenters of 10 to 15 </w:t>
            </w:r>
            <w:r w:rsidR="00B83E45">
              <w:rPr>
                <w:rFonts w:ascii="Times New Roman" w:hAnsi="Times New Roman"/>
              </w:rPr>
              <w:t>minutes-long</w:t>
            </w:r>
            <w:r w:rsidRPr="003B522D">
              <w:rPr>
                <w:rFonts w:ascii="Times New Roman" w:hAnsi="Times New Roman"/>
              </w:rPr>
              <w:t xml:space="preserve"> music</w:t>
            </w:r>
            <w:r w:rsidR="00B83E45">
              <w:rPr>
                <w:rFonts w:ascii="Times New Roman" w:hAnsi="Times New Roman"/>
              </w:rPr>
              <w:t>al</w:t>
            </w:r>
            <w:r w:rsidRPr="003B522D">
              <w:rPr>
                <w:rFonts w:ascii="Times New Roman" w:hAnsi="Times New Roman"/>
              </w:rPr>
              <w:t xml:space="preserve"> works (audio recording, video, creation, etc.) must have taken the course Theory and Practice of Music Dissemination</w:t>
            </w:r>
          </w:p>
        </w:tc>
        <w:tc>
          <w:tcPr>
            <w:tcW w:w="1620" w:type="dxa"/>
          </w:tcPr>
          <w:p w14:paraId="4083C3F0" w14:textId="77777777" w:rsidR="006676A4" w:rsidRPr="003B522D" w:rsidRDefault="006676A4" w:rsidP="00272F92">
            <w:pPr>
              <w:spacing w:line="280" w:lineRule="exact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6-8 persons</w:t>
            </w:r>
          </w:p>
        </w:tc>
      </w:tr>
      <w:tr w:rsidR="006676A4" w:rsidRPr="003B522D" w14:paraId="1E826DD2" w14:textId="77777777" w:rsidTr="00FA07AC">
        <w:trPr>
          <w:jc w:val="center"/>
        </w:trPr>
        <w:tc>
          <w:tcPr>
            <w:tcW w:w="3235" w:type="dxa"/>
          </w:tcPr>
          <w:p w14:paraId="25F02994" w14:textId="029A7BD7" w:rsidR="006676A4" w:rsidRPr="003B522D" w:rsidRDefault="006676A4" w:rsidP="00272F92">
            <w:pPr>
              <w:spacing w:line="280" w:lineRule="exact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Video recordings of public concerts of the Institute and the Department of Music every year</w:t>
            </w:r>
          </w:p>
        </w:tc>
        <w:tc>
          <w:tcPr>
            <w:tcW w:w="3780" w:type="dxa"/>
          </w:tcPr>
          <w:p w14:paraId="0977E437" w14:textId="4C40211C" w:rsidR="006676A4" w:rsidRPr="003B522D" w:rsidRDefault="00E110E6" w:rsidP="00272F92">
            <w:pPr>
              <w:spacing w:line="280" w:lineRule="exact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Participants must have taken the course Research on Digital Recording &amp; Production, have been recommended by the course instructor, and be willing to fully cooperate with the recordings</w:t>
            </w:r>
          </w:p>
        </w:tc>
        <w:tc>
          <w:tcPr>
            <w:tcW w:w="1620" w:type="dxa"/>
          </w:tcPr>
          <w:p w14:paraId="577AD677" w14:textId="77777777" w:rsidR="006676A4" w:rsidRPr="003B522D" w:rsidRDefault="006676A4" w:rsidP="00272F92">
            <w:pPr>
              <w:spacing w:line="280" w:lineRule="exact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8-10 persons</w:t>
            </w:r>
          </w:p>
        </w:tc>
      </w:tr>
    </w:tbl>
    <w:p w14:paraId="0CBBDBEC" w14:textId="77777777" w:rsidR="006676A4" w:rsidRPr="003B522D" w:rsidRDefault="006676A4" w:rsidP="006676A4">
      <w:pPr>
        <w:rPr>
          <w:rFonts w:ascii="Times New Roman" w:eastAsia="新細明體" w:hAnsi="Times New Roman"/>
        </w:rPr>
      </w:pPr>
    </w:p>
    <w:p w14:paraId="1DF09CEA" w14:textId="5395A04B" w:rsidR="006676A4" w:rsidRPr="003B522D" w:rsidRDefault="00FA07AC" w:rsidP="003B522D">
      <w:pPr>
        <w:ind w:leftChars="200" w:left="480"/>
        <w:rPr>
          <w:rFonts w:ascii="Times New Roman" w:eastAsia="新細明體" w:hAnsi="Times New Roman"/>
        </w:rPr>
      </w:pPr>
      <w:r w:rsidRPr="003B522D">
        <w:rPr>
          <w:rFonts w:ascii="Times New Roman" w:hAnsi="Times New Roman"/>
        </w:rPr>
        <w:t>*</w:t>
      </w:r>
      <w:r w:rsidR="006676A4" w:rsidRPr="003B522D">
        <w:rPr>
          <w:rFonts w:ascii="Times New Roman" w:hAnsi="Times New Roman"/>
        </w:rPr>
        <w:t>Participants of the above will not receive remuneration for performance and work</w:t>
      </w:r>
      <w:r w:rsidR="00272F92">
        <w:rPr>
          <w:rFonts w:ascii="Times New Roman" w:hAnsi="Times New Roman"/>
        </w:rPr>
        <w:t>.</w:t>
      </w:r>
    </w:p>
    <w:p w14:paraId="32C08EFB" w14:textId="1B6A2EE4" w:rsidR="006676A4" w:rsidRPr="003B522D" w:rsidRDefault="00FA07AC" w:rsidP="00272F92">
      <w:pPr>
        <w:spacing w:line="280" w:lineRule="exact"/>
        <w:ind w:leftChars="200" w:left="576" w:hangingChars="40" w:hanging="96"/>
        <w:rPr>
          <w:rFonts w:ascii="Times New Roman" w:eastAsia="新細明體" w:hAnsi="Times New Roman"/>
        </w:rPr>
      </w:pPr>
      <w:r w:rsidRPr="003B522D">
        <w:rPr>
          <w:rFonts w:ascii="Times New Roman" w:hAnsi="Times New Roman"/>
        </w:rPr>
        <w:t>*</w:t>
      </w:r>
      <w:r w:rsidR="007E7EB6" w:rsidRPr="003B522D">
        <w:rPr>
          <w:rFonts w:ascii="Times New Roman" w:hAnsi="Times New Roman"/>
        </w:rPr>
        <w:t>Last minute performances and video recording work that are not a part of the above will be announced separately by the Office on the website</w:t>
      </w:r>
      <w:r w:rsidR="00272F92">
        <w:rPr>
          <w:rFonts w:ascii="Times New Roman" w:hAnsi="Times New Roman"/>
        </w:rPr>
        <w:t>.</w:t>
      </w:r>
    </w:p>
    <w:p w14:paraId="6720CCD1" w14:textId="203A0216" w:rsidR="006676A4" w:rsidRPr="003B522D" w:rsidRDefault="006676A4">
      <w:pPr>
        <w:widowControl/>
        <w:rPr>
          <w:rFonts w:ascii="Times New Roman" w:eastAsia="新細明體" w:hAnsi="Times New Roman"/>
          <w:b/>
          <w:sz w:val="28"/>
          <w:szCs w:val="28"/>
        </w:rPr>
      </w:pPr>
      <w:r w:rsidRPr="003B522D">
        <w:rPr>
          <w:rFonts w:ascii="Times New Roman" w:hAnsi="Times New Roman"/>
        </w:rPr>
        <w:br w:type="page"/>
      </w:r>
    </w:p>
    <w:p w14:paraId="6C6EC3BB" w14:textId="77777777" w:rsidR="005E590A" w:rsidRPr="003B522D" w:rsidRDefault="005E590A" w:rsidP="005E590A">
      <w:pPr>
        <w:jc w:val="center"/>
        <w:rPr>
          <w:rFonts w:ascii="Times New Roman" w:eastAsia="新細明體" w:hAnsi="Times New Roman"/>
          <w:b/>
          <w:sz w:val="28"/>
          <w:szCs w:val="28"/>
        </w:rPr>
      </w:pPr>
    </w:p>
    <w:p w14:paraId="1BAF9A56" w14:textId="474D3CBF" w:rsidR="002226E4" w:rsidRPr="003B522D" w:rsidRDefault="0020478C" w:rsidP="005E590A">
      <w:pPr>
        <w:jc w:val="center"/>
        <w:rPr>
          <w:rFonts w:ascii="Times New Roman" w:eastAsia="新細明體" w:hAnsi="Times New Roman"/>
          <w:b/>
          <w:sz w:val="28"/>
          <w:szCs w:val="28"/>
        </w:rPr>
      </w:pPr>
      <w:r w:rsidRPr="003B522D">
        <w:rPr>
          <w:rFonts w:ascii="Times New Roman" w:hAnsi="Times New Roman"/>
          <w:b/>
          <w:sz w:val="28"/>
          <w:szCs w:val="28"/>
        </w:rPr>
        <w:t>Qualifying Examination Review Form of the Graduate Institute of Ethnomusicology, National Taiwan Normal University</w:t>
      </w:r>
    </w:p>
    <w:p w14:paraId="4071FEB4" w14:textId="77777777" w:rsidR="005F4AD8" w:rsidRPr="003B522D" w:rsidRDefault="005F4AD8" w:rsidP="005F4AD8">
      <w:pPr>
        <w:rPr>
          <w:rFonts w:ascii="Times New Roman" w:eastAsia="新細明體" w:hAnsi="Times New Roman"/>
        </w:rPr>
      </w:pPr>
    </w:p>
    <w:p w14:paraId="3AC0A3FE" w14:textId="1CD2EE25" w:rsidR="0020478C" w:rsidRPr="003B522D" w:rsidRDefault="0020478C" w:rsidP="00272F92">
      <w:pPr>
        <w:jc w:val="center"/>
        <w:rPr>
          <w:rFonts w:ascii="Times New Roman" w:eastAsia="新細明體" w:hAnsi="Times New Roman"/>
        </w:rPr>
      </w:pPr>
      <w:r w:rsidRPr="003B522D">
        <w:rPr>
          <w:rFonts w:ascii="Times New Roman" w:hAnsi="Times New Roman"/>
        </w:rPr>
        <w:t>Application Timeframe:</w:t>
      </w:r>
      <w:r w:rsidRPr="00272F92">
        <w:rPr>
          <w:rFonts w:ascii="Times New Roman" w:hAnsi="Times New Roman"/>
          <w:u w:val="single"/>
        </w:rPr>
        <w:t xml:space="preserve"> </w:t>
      </w:r>
      <w:r w:rsidR="00272F92" w:rsidRPr="00272F92">
        <w:rPr>
          <w:rFonts w:ascii="Times New Roman" w:hAnsi="Times New Roman"/>
          <w:u w:val="single"/>
        </w:rPr>
        <w:t xml:space="preserve">   </w:t>
      </w:r>
      <w:r w:rsidRPr="003B522D">
        <w:rPr>
          <w:rFonts w:ascii="Times New Roman" w:hAnsi="Times New Roman"/>
        </w:rPr>
        <w:t>semester of</w:t>
      </w:r>
      <w:r w:rsidR="00272F92">
        <w:rPr>
          <w:rFonts w:ascii="Times New Roman" w:hAnsi="Times New Roman"/>
        </w:rPr>
        <w:t xml:space="preserve"> </w:t>
      </w:r>
      <w:r w:rsidR="00272F92" w:rsidRPr="00272F92">
        <w:rPr>
          <w:rFonts w:ascii="Times New Roman" w:hAnsi="Times New Roman"/>
          <w:u w:val="single"/>
        </w:rPr>
        <w:t xml:space="preserve">    </w:t>
      </w:r>
      <w:r w:rsidRPr="003B522D">
        <w:rPr>
          <w:rFonts w:ascii="Times New Roman" w:hAnsi="Times New Roman"/>
        </w:rPr>
        <w:t xml:space="preserve"> academic year, </w:t>
      </w:r>
      <w:r w:rsidR="00272F92" w:rsidRPr="00272F92">
        <w:rPr>
          <w:rFonts w:ascii="Times New Roman" w:hAnsi="Times New Roman"/>
          <w:u w:val="single"/>
        </w:rPr>
        <w:t xml:space="preserve">   </w:t>
      </w:r>
      <w:r w:rsidRPr="003B522D">
        <w:rPr>
          <w:rFonts w:ascii="Times New Roman" w:hAnsi="Times New Roman"/>
        </w:rPr>
        <w:t>/</w:t>
      </w:r>
      <w:r w:rsidR="00272F92" w:rsidRPr="00272F92">
        <w:rPr>
          <w:rFonts w:ascii="Times New Roman" w:hAnsi="Times New Roman"/>
          <w:u w:val="single"/>
        </w:rPr>
        <w:t xml:space="preserve">   </w:t>
      </w:r>
      <w:r w:rsidRPr="003B522D">
        <w:rPr>
          <w:rFonts w:ascii="Times New Roman" w:hAnsi="Times New Roman"/>
        </w:rPr>
        <w:t>/</w:t>
      </w:r>
      <w:r w:rsidR="00272F92" w:rsidRPr="00272F92">
        <w:rPr>
          <w:rFonts w:ascii="Times New Roman" w:hAnsi="Times New Roman"/>
          <w:u w:val="single"/>
        </w:rPr>
        <w:t xml:space="preserve">    </w:t>
      </w:r>
      <w:r w:rsidRPr="003B522D">
        <w:rPr>
          <w:rFonts w:ascii="Times New Roman" w:hAnsi="Times New Roman"/>
        </w:rPr>
        <w:t xml:space="preserve"> (YYYY/MM/DD)</w:t>
      </w:r>
    </w:p>
    <w:p w14:paraId="0B601D72" w14:textId="257DA757" w:rsidR="0020478C" w:rsidRPr="003B522D" w:rsidRDefault="0020478C" w:rsidP="00272F92">
      <w:pPr>
        <w:tabs>
          <w:tab w:val="left" w:pos="4650"/>
        </w:tabs>
        <w:ind w:firstLineChars="300" w:firstLine="720"/>
        <w:rPr>
          <w:rFonts w:ascii="Times New Roman" w:eastAsia="新細明體" w:hAnsi="Times New Roman"/>
        </w:rPr>
      </w:pPr>
      <w:r w:rsidRPr="003B522D">
        <w:rPr>
          <w:rFonts w:ascii="Times New Roman" w:hAnsi="Times New Roman"/>
        </w:rPr>
        <w:t>Name:</w:t>
      </w:r>
      <w:r w:rsidR="003B522D" w:rsidRPr="003B522D">
        <w:rPr>
          <w:rFonts w:ascii="Times New Roman" w:hAnsi="Times New Roman"/>
        </w:rPr>
        <w:tab/>
      </w:r>
      <w:r w:rsidRPr="003B522D">
        <w:rPr>
          <w:rFonts w:ascii="Times New Roman" w:hAnsi="Times New Roman"/>
        </w:rPr>
        <w:t>Student ID No.:</w:t>
      </w:r>
    </w:p>
    <w:p w14:paraId="7920406D" w14:textId="77777777" w:rsidR="00407C92" w:rsidRPr="003B522D" w:rsidRDefault="00407C92" w:rsidP="005F4AD8">
      <w:pPr>
        <w:rPr>
          <w:rFonts w:ascii="Times New Roman" w:eastAsia="新細明體" w:hAnsi="Times New Roman"/>
        </w:rPr>
      </w:pPr>
    </w:p>
    <w:p w14:paraId="4269CDA5" w14:textId="77777777" w:rsidR="002610F8" w:rsidRPr="003B522D" w:rsidRDefault="002610F8" w:rsidP="005F4AD8">
      <w:pPr>
        <w:rPr>
          <w:rFonts w:ascii="Times New Roman" w:eastAsia="新細明體" w:hAnsi="Times New Roman"/>
        </w:rPr>
      </w:pPr>
    </w:p>
    <w:tbl>
      <w:tblPr>
        <w:tblStyle w:val="a3"/>
        <w:tblW w:w="10795" w:type="dxa"/>
        <w:tblLook w:val="04A0" w:firstRow="1" w:lastRow="0" w:firstColumn="1" w:lastColumn="0" w:noHBand="0" w:noVBand="1"/>
      </w:tblPr>
      <w:tblGrid>
        <w:gridCol w:w="525"/>
        <w:gridCol w:w="4351"/>
        <w:gridCol w:w="1350"/>
        <w:gridCol w:w="4569"/>
      </w:tblGrid>
      <w:tr w:rsidR="00407C92" w:rsidRPr="003B522D" w14:paraId="735D44C1" w14:textId="77777777" w:rsidTr="00272F92">
        <w:trPr>
          <w:trHeight w:val="580"/>
        </w:trPr>
        <w:tc>
          <w:tcPr>
            <w:tcW w:w="10795" w:type="dxa"/>
            <w:gridSpan w:val="4"/>
            <w:vAlign w:val="center"/>
          </w:tcPr>
          <w:p w14:paraId="3C85C82D" w14:textId="557FC1D6" w:rsidR="00407C92" w:rsidRPr="003B522D" w:rsidRDefault="00407C92" w:rsidP="00272F92">
            <w:pPr>
              <w:spacing w:line="280" w:lineRule="exact"/>
              <w:jc w:val="center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Students may only apply for the graduate degree exam after completing the following requirements</w:t>
            </w:r>
          </w:p>
        </w:tc>
      </w:tr>
      <w:tr w:rsidR="00493A9A" w:rsidRPr="003B522D" w14:paraId="4E50BDF5" w14:textId="77777777" w:rsidTr="00272F92">
        <w:trPr>
          <w:trHeight w:val="569"/>
        </w:trPr>
        <w:tc>
          <w:tcPr>
            <w:tcW w:w="4876" w:type="dxa"/>
            <w:gridSpan w:val="2"/>
            <w:vAlign w:val="center"/>
          </w:tcPr>
          <w:p w14:paraId="5C096F44" w14:textId="2EA1281A" w:rsidR="00493A9A" w:rsidRPr="003B522D" w:rsidRDefault="00493A9A" w:rsidP="00AC6944">
            <w:pPr>
              <w:jc w:val="center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Assessment Items</w:t>
            </w:r>
          </w:p>
        </w:tc>
        <w:tc>
          <w:tcPr>
            <w:tcW w:w="1350" w:type="dxa"/>
            <w:vAlign w:val="center"/>
          </w:tcPr>
          <w:p w14:paraId="2CACDB66" w14:textId="6DBF3BA8" w:rsidR="00493A9A" w:rsidRPr="003B522D" w:rsidRDefault="00284C76" w:rsidP="00AC6944">
            <w:pPr>
              <w:jc w:val="center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Degree of Completion</w:t>
            </w:r>
          </w:p>
        </w:tc>
        <w:tc>
          <w:tcPr>
            <w:tcW w:w="4569" w:type="dxa"/>
            <w:vAlign w:val="center"/>
          </w:tcPr>
          <w:p w14:paraId="3473820B" w14:textId="3E33AE77" w:rsidR="00493A9A" w:rsidRPr="003B522D" w:rsidRDefault="00AC6944" w:rsidP="00AC6944">
            <w:pPr>
              <w:jc w:val="center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Document Submission</w:t>
            </w:r>
          </w:p>
        </w:tc>
      </w:tr>
      <w:tr w:rsidR="00493A9A" w:rsidRPr="003B522D" w14:paraId="0006621D" w14:textId="77777777" w:rsidTr="00272F92">
        <w:trPr>
          <w:trHeight w:val="805"/>
        </w:trPr>
        <w:tc>
          <w:tcPr>
            <w:tcW w:w="525" w:type="dxa"/>
            <w:vAlign w:val="center"/>
          </w:tcPr>
          <w:p w14:paraId="265EA71F" w14:textId="700B3F6E" w:rsidR="00493A9A" w:rsidRPr="003B522D" w:rsidRDefault="00284C76" w:rsidP="00AC6944">
            <w:pPr>
              <w:jc w:val="center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1</w:t>
            </w:r>
          </w:p>
        </w:tc>
        <w:tc>
          <w:tcPr>
            <w:tcW w:w="4351" w:type="dxa"/>
            <w:vAlign w:val="center"/>
          </w:tcPr>
          <w:p w14:paraId="183E19D8" w14:textId="66B2FF12" w:rsidR="00493A9A" w:rsidRPr="003B522D" w:rsidRDefault="00284C76" w:rsidP="003B522D">
            <w:pPr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Acquired a minimum of 35 credits</w:t>
            </w:r>
          </w:p>
        </w:tc>
        <w:tc>
          <w:tcPr>
            <w:tcW w:w="1350" w:type="dxa"/>
            <w:vAlign w:val="center"/>
          </w:tcPr>
          <w:p w14:paraId="2172352F" w14:textId="5C609749" w:rsidR="00493A9A" w:rsidRPr="003B522D" w:rsidRDefault="00284C76" w:rsidP="00AC6944">
            <w:pPr>
              <w:jc w:val="center"/>
              <w:rPr>
                <w:rFonts w:asciiTheme="minorEastAsia" w:hAnsiTheme="minorEastAsia"/>
              </w:rPr>
            </w:pPr>
            <w:r w:rsidRPr="003B522D">
              <w:rPr>
                <w:rFonts w:asciiTheme="minorEastAsia" w:hAnsiTheme="minorEastAsia"/>
              </w:rPr>
              <w:t>□</w:t>
            </w:r>
          </w:p>
        </w:tc>
        <w:tc>
          <w:tcPr>
            <w:tcW w:w="4569" w:type="dxa"/>
            <w:vAlign w:val="center"/>
          </w:tcPr>
          <w:p w14:paraId="356F0B04" w14:textId="52358A1A" w:rsidR="00493A9A" w:rsidRPr="003B522D" w:rsidRDefault="00284C76" w:rsidP="00AC6944">
            <w:pPr>
              <w:jc w:val="both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Past Years Course Checklists</w:t>
            </w:r>
          </w:p>
        </w:tc>
      </w:tr>
      <w:tr w:rsidR="00284C76" w:rsidRPr="003B522D" w14:paraId="4BCF9752" w14:textId="77777777" w:rsidTr="00272F92">
        <w:trPr>
          <w:trHeight w:val="579"/>
        </w:trPr>
        <w:tc>
          <w:tcPr>
            <w:tcW w:w="525" w:type="dxa"/>
            <w:vAlign w:val="center"/>
          </w:tcPr>
          <w:p w14:paraId="03E4D688" w14:textId="7D0DDFDE" w:rsidR="00284C76" w:rsidRPr="003B522D" w:rsidRDefault="00284C76" w:rsidP="00AC6944">
            <w:pPr>
              <w:jc w:val="center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2</w:t>
            </w:r>
          </w:p>
        </w:tc>
        <w:tc>
          <w:tcPr>
            <w:tcW w:w="4351" w:type="dxa"/>
            <w:vAlign w:val="center"/>
          </w:tcPr>
          <w:p w14:paraId="7D06C026" w14:textId="07C15DBC" w:rsidR="00284C76" w:rsidRPr="003B522D" w:rsidRDefault="00284C76" w:rsidP="003B522D">
            <w:pPr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Passed the foreign language proficiency test</w:t>
            </w:r>
          </w:p>
        </w:tc>
        <w:tc>
          <w:tcPr>
            <w:tcW w:w="1350" w:type="dxa"/>
            <w:vAlign w:val="center"/>
          </w:tcPr>
          <w:p w14:paraId="07065A1C" w14:textId="40A2201D" w:rsidR="00284C76" w:rsidRPr="003B522D" w:rsidRDefault="00284C76" w:rsidP="00AC6944">
            <w:pPr>
              <w:jc w:val="center"/>
              <w:rPr>
                <w:rFonts w:asciiTheme="minorEastAsia" w:hAnsiTheme="minorEastAsia"/>
              </w:rPr>
            </w:pPr>
            <w:r w:rsidRPr="003B522D">
              <w:rPr>
                <w:rFonts w:asciiTheme="minorEastAsia" w:hAnsiTheme="minorEastAsia"/>
              </w:rPr>
              <w:t>□</w:t>
            </w:r>
          </w:p>
        </w:tc>
        <w:tc>
          <w:tcPr>
            <w:tcW w:w="4569" w:type="dxa"/>
            <w:vAlign w:val="center"/>
          </w:tcPr>
          <w:p w14:paraId="19BB91A8" w14:textId="5A649051" w:rsidR="00284C76" w:rsidRPr="003B522D" w:rsidRDefault="00284C76" w:rsidP="00AC6944">
            <w:pPr>
              <w:jc w:val="both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Academic transcript or remedial instruction certification</w:t>
            </w:r>
          </w:p>
        </w:tc>
      </w:tr>
      <w:tr w:rsidR="00284C76" w:rsidRPr="003B522D" w14:paraId="5846A044" w14:textId="77777777" w:rsidTr="00272F92">
        <w:trPr>
          <w:trHeight w:val="379"/>
        </w:trPr>
        <w:tc>
          <w:tcPr>
            <w:tcW w:w="525" w:type="dxa"/>
            <w:vAlign w:val="center"/>
          </w:tcPr>
          <w:p w14:paraId="25523175" w14:textId="5F014984" w:rsidR="00284C76" w:rsidRPr="003B522D" w:rsidRDefault="00284C76" w:rsidP="00AC6944">
            <w:pPr>
              <w:jc w:val="center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3</w:t>
            </w:r>
          </w:p>
        </w:tc>
        <w:tc>
          <w:tcPr>
            <w:tcW w:w="4351" w:type="dxa"/>
            <w:vAlign w:val="center"/>
          </w:tcPr>
          <w:p w14:paraId="5D400EBF" w14:textId="3ECC4B17" w:rsidR="00284C76" w:rsidRPr="003B522D" w:rsidRDefault="00284C76" w:rsidP="003B522D">
            <w:pPr>
              <w:spacing w:line="280" w:lineRule="exact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The full text of the thesis has passed the Turnitin originality check</w:t>
            </w:r>
          </w:p>
        </w:tc>
        <w:tc>
          <w:tcPr>
            <w:tcW w:w="1350" w:type="dxa"/>
            <w:vAlign w:val="center"/>
          </w:tcPr>
          <w:p w14:paraId="7D82ACE5" w14:textId="650EA1CA" w:rsidR="00284C76" w:rsidRPr="003B522D" w:rsidRDefault="00284C76" w:rsidP="00AC6944">
            <w:pPr>
              <w:jc w:val="center"/>
              <w:rPr>
                <w:rFonts w:asciiTheme="minorEastAsia" w:hAnsiTheme="minorEastAsia"/>
              </w:rPr>
            </w:pPr>
            <w:r w:rsidRPr="003B522D">
              <w:rPr>
                <w:rFonts w:asciiTheme="minorEastAsia" w:hAnsiTheme="minorEastAsia"/>
              </w:rPr>
              <w:t>□</w:t>
            </w:r>
          </w:p>
        </w:tc>
        <w:tc>
          <w:tcPr>
            <w:tcW w:w="4569" w:type="dxa"/>
            <w:vAlign w:val="center"/>
          </w:tcPr>
          <w:p w14:paraId="192FC288" w14:textId="13EC00ED" w:rsidR="00284C76" w:rsidRPr="003B522D" w:rsidRDefault="00284C76" w:rsidP="00AC6944">
            <w:pPr>
              <w:jc w:val="both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Scored 10 % or lower in Turnitin similarity check</w:t>
            </w:r>
          </w:p>
        </w:tc>
      </w:tr>
      <w:tr w:rsidR="00284C76" w:rsidRPr="003B522D" w14:paraId="1CC2102D" w14:textId="77777777" w:rsidTr="00272F92">
        <w:trPr>
          <w:trHeight w:val="578"/>
        </w:trPr>
        <w:tc>
          <w:tcPr>
            <w:tcW w:w="525" w:type="dxa"/>
            <w:vAlign w:val="center"/>
          </w:tcPr>
          <w:p w14:paraId="0D08E3B1" w14:textId="5BF33D8D" w:rsidR="00284C76" w:rsidRPr="003B522D" w:rsidRDefault="00284C76" w:rsidP="00AC6944">
            <w:pPr>
              <w:jc w:val="center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4</w:t>
            </w:r>
          </w:p>
        </w:tc>
        <w:tc>
          <w:tcPr>
            <w:tcW w:w="4351" w:type="dxa"/>
            <w:vAlign w:val="center"/>
          </w:tcPr>
          <w:p w14:paraId="2913B9D8" w14:textId="2F9D1E3F" w:rsidR="00284C76" w:rsidRPr="003B522D" w:rsidRDefault="00284C76" w:rsidP="003B522D">
            <w:pPr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 xml:space="preserve">Passed the </w:t>
            </w:r>
            <w:hyperlink r:id="rId7" w:history="1">
              <w:r w:rsidRPr="003B522D">
                <w:rPr>
                  <w:rStyle w:val="aa"/>
                  <w:rFonts w:ascii="Times New Roman" w:hAnsi="Times New Roman"/>
                </w:rPr>
                <w:t xml:space="preserve">Academic Research Ethics Education </w:t>
              </w:r>
            </w:hyperlink>
            <w:r w:rsidRPr="003B522D">
              <w:rPr>
                <w:rFonts w:ascii="Times New Roman" w:hAnsi="Times New Roman"/>
              </w:rPr>
              <w:t>online course</w:t>
            </w:r>
          </w:p>
        </w:tc>
        <w:tc>
          <w:tcPr>
            <w:tcW w:w="1350" w:type="dxa"/>
            <w:vAlign w:val="center"/>
          </w:tcPr>
          <w:p w14:paraId="74CD6450" w14:textId="4E1376FD" w:rsidR="00284C76" w:rsidRPr="003B522D" w:rsidRDefault="00284C76" w:rsidP="00AC6944">
            <w:pPr>
              <w:jc w:val="center"/>
              <w:rPr>
                <w:rFonts w:asciiTheme="minorEastAsia" w:hAnsiTheme="minorEastAsia"/>
              </w:rPr>
            </w:pPr>
            <w:r w:rsidRPr="003B522D">
              <w:rPr>
                <w:rFonts w:asciiTheme="minorEastAsia" w:hAnsiTheme="minorEastAsia"/>
              </w:rPr>
              <w:t>□</w:t>
            </w:r>
          </w:p>
        </w:tc>
        <w:tc>
          <w:tcPr>
            <w:tcW w:w="4569" w:type="dxa"/>
            <w:vAlign w:val="center"/>
          </w:tcPr>
          <w:p w14:paraId="068E50E5" w14:textId="3209C24D" w:rsidR="00284C76" w:rsidRPr="003B522D" w:rsidRDefault="00284C76" w:rsidP="00AC6944">
            <w:pPr>
              <w:jc w:val="both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Submission of course enrollment certificate</w:t>
            </w:r>
          </w:p>
        </w:tc>
      </w:tr>
      <w:tr w:rsidR="00AC6944" w:rsidRPr="003B522D" w14:paraId="0346B90F" w14:textId="77777777" w:rsidTr="00272F92">
        <w:trPr>
          <w:trHeight w:val="581"/>
        </w:trPr>
        <w:tc>
          <w:tcPr>
            <w:tcW w:w="525" w:type="dxa"/>
            <w:vAlign w:val="center"/>
          </w:tcPr>
          <w:p w14:paraId="6AABF6D1" w14:textId="4B362F0B" w:rsidR="00AC6944" w:rsidRPr="003B522D" w:rsidRDefault="00AC6944" w:rsidP="00AC6944">
            <w:pPr>
              <w:jc w:val="center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5</w:t>
            </w:r>
          </w:p>
        </w:tc>
        <w:tc>
          <w:tcPr>
            <w:tcW w:w="4351" w:type="dxa"/>
            <w:vAlign w:val="center"/>
          </w:tcPr>
          <w:p w14:paraId="6228A02B" w14:textId="7F001284" w:rsidR="00AC6944" w:rsidRPr="003B522D" w:rsidRDefault="00AC6944" w:rsidP="003B522D">
            <w:pPr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Thesis Oral Defense Application Form</w:t>
            </w:r>
          </w:p>
        </w:tc>
        <w:tc>
          <w:tcPr>
            <w:tcW w:w="1350" w:type="dxa"/>
            <w:vAlign w:val="center"/>
          </w:tcPr>
          <w:p w14:paraId="4B956F35" w14:textId="03999603" w:rsidR="00AC6944" w:rsidRPr="003B522D" w:rsidRDefault="00AC6944" w:rsidP="00AC6944">
            <w:pPr>
              <w:jc w:val="center"/>
              <w:rPr>
                <w:rFonts w:asciiTheme="minorEastAsia" w:hAnsiTheme="minorEastAsia"/>
              </w:rPr>
            </w:pPr>
            <w:r w:rsidRPr="003B522D">
              <w:rPr>
                <w:rFonts w:asciiTheme="minorEastAsia" w:hAnsiTheme="minorEastAsia"/>
              </w:rPr>
              <w:t>□</w:t>
            </w:r>
          </w:p>
        </w:tc>
        <w:tc>
          <w:tcPr>
            <w:tcW w:w="4569" w:type="dxa"/>
            <w:vAlign w:val="center"/>
          </w:tcPr>
          <w:p w14:paraId="3ED81913" w14:textId="6C64BB63" w:rsidR="00AC6944" w:rsidRPr="003B522D" w:rsidRDefault="00AC6944" w:rsidP="00AC6944">
            <w:pPr>
              <w:jc w:val="both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Download at the Institute website</w:t>
            </w:r>
          </w:p>
        </w:tc>
      </w:tr>
      <w:tr w:rsidR="00AC6944" w:rsidRPr="003B522D" w14:paraId="1BC26149" w14:textId="77777777" w:rsidTr="00272F92">
        <w:trPr>
          <w:trHeight w:val="581"/>
        </w:trPr>
        <w:tc>
          <w:tcPr>
            <w:tcW w:w="525" w:type="dxa"/>
            <w:vAlign w:val="center"/>
          </w:tcPr>
          <w:p w14:paraId="2249C8B7" w14:textId="0B1AFC93" w:rsidR="00AC6944" w:rsidRPr="003B522D" w:rsidRDefault="00AC6944" w:rsidP="00AC6944">
            <w:pPr>
              <w:jc w:val="center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6</w:t>
            </w:r>
          </w:p>
        </w:tc>
        <w:tc>
          <w:tcPr>
            <w:tcW w:w="4351" w:type="dxa"/>
            <w:vAlign w:val="center"/>
          </w:tcPr>
          <w:p w14:paraId="03A5D00D" w14:textId="1AC087E0" w:rsidR="00AC6944" w:rsidRPr="003B522D" w:rsidRDefault="00AC6944" w:rsidP="003B522D">
            <w:pPr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List of Oral Defense Committee Members</w:t>
            </w:r>
          </w:p>
        </w:tc>
        <w:tc>
          <w:tcPr>
            <w:tcW w:w="1350" w:type="dxa"/>
            <w:vAlign w:val="center"/>
          </w:tcPr>
          <w:p w14:paraId="0B2B45B6" w14:textId="3298DE67" w:rsidR="00AC6944" w:rsidRPr="003B522D" w:rsidRDefault="00AC6944" w:rsidP="00AC6944">
            <w:pPr>
              <w:jc w:val="center"/>
              <w:rPr>
                <w:rFonts w:asciiTheme="minorEastAsia" w:hAnsiTheme="minorEastAsia"/>
              </w:rPr>
            </w:pPr>
            <w:r w:rsidRPr="003B522D">
              <w:rPr>
                <w:rFonts w:asciiTheme="minorEastAsia" w:hAnsiTheme="minorEastAsia"/>
              </w:rPr>
              <w:t>□</w:t>
            </w:r>
          </w:p>
        </w:tc>
        <w:tc>
          <w:tcPr>
            <w:tcW w:w="4569" w:type="dxa"/>
            <w:vAlign w:val="center"/>
          </w:tcPr>
          <w:p w14:paraId="161E196E" w14:textId="1DD4EEF9" w:rsidR="00AC6944" w:rsidRPr="003B522D" w:rsidRDefault="006E7880" w:rsidP="00AC6944">
            <w:pPr>
              <w:jc w:val="both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Download at the Institute website</w:t>
            </w:r>
          </w:p>
        </w:tc>
      </w:tr>
      <w:tr w:rsidR="00284C76" w:rsidRPr="003B522D" w14:paraId="07FE5FD3" w14:textId="77777777" w:rsidTr="00272F92">
        <w:trPr>
          <w:trHeight w:val="593"/>
        </w:trPr>
        <w:tc>
          <w:tcPr>
            <w:tcW w:w="525" w:type="dxa"/>
            <w:vAlign w:val="center"/>
          </w:tcPr>
          <w:p w14:paraId="4EB34A6D" w14:textId="4484AFDA" w:rsidR="00284C76" w:rsidRPr="003B522D" w:rsidRDefault="00AC6944" w:rsidP="00AC6944">
            <w:pPr>
              <w:jc w:val="center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7</w:t>
            </w:r>
          </w:p>
        </w:tc>
        <w:tc>
          <w:tcPr>
            <w:tcW w:w="4351" w:type="dxa"/>
            <w:vAlign w:val="center"/>
          </w:tcPr>
          <w:p w14:paraId="4F3B27FD" w14:textId="3A8606F8" w:rsidR="00284C76" w:rsidRPr="003B522D" w:rsidRDefault="00284C76" w:rsidP="003B522D">
            <w:pPr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Master's Thesis Affidavit</w:t>
            </w:r>
          </w:p>
        </w:tc>
        <w:tc>
          <w:tcPr>
            <w:tcW w:w="1350" w:type="dxa"/>
            <w:vAlign w:val="center"/>
          </w:tcPr>
          <w:p w14:paraId="2B7A006F" w14:textId="5BC8B66E" w:rsidR="00284C76" w:rsidRPr="003B522D" w:rsidRDefault="00284C76" w:rsidP="00AC6944">
            <w:pPr>
              <w:jc w:val="center"/>
              <w:rPr>
                <w:rFonts w:asciiTheme="minorEastAsia" w:hAnsiTheme="minorEastAsia"/>
              </w:rPr>
            </w:pPr>
            <w:r w:rsidRPr="003B522D">
              <w:rPr>
                <w:rFonts w:asciiTheme="minorEastAsia" w:hAnsiTheme="minorEastAsia"/>
              </w:rPr>
              <w:t>□</w:t>
            </w:r>
          </w:p>
        </w:tc>
        <w:tc>
          <w:tcPr>
            <w:tcW w:w="4569" w:type="dxa"/>
            <w:vAlign w:val="center"/>
          </w:tcPr>
          <w:p w14:paraId="026F6EE8" w14:textId="3C30137F" w:rsidR="00284C76" w:rsidRPr="003B522D" w:rsidRDefault="00AC6944" w:rsidP="00AC6944">
            <w:pPr>
              <w:jc w:val="both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Download at the Institute website</w:t>
            </w:r>
          </w:p>
        </w:tc>
      </w:tr>
      <w:tr w:rsidR="00284C76" w:rsidRPr="003B522D" w14:paraId="20649812" w14:textId="77777777" w:rsidTr="00272F92">
        <w:trPr>
          <w:trHeight w:val="187"/>
        </w:trPr>
        <w:tc>
          <w:tcPr>
            <w:tcW w:w="10795" w:type="dxa"/>
            <w:gridSpan w:val="4"/>
            <w:vAlign w:val="center"/>
          </w:tcPr>
          <w:p w14:paraId="7B41A505" w14:textId="699FF486" w:rsidR="00284C76" w:rsidRPr="003B522D" w:rsidRDefault="00284C76" w:rsidP="00115813">
            <w:pPr>
              <w:spacing w:line="360" w:lineRule="auto"/>
              <w:jc w:val="center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Complete at least two during the course of studies</w:t>
            </w:r>
          </w:p>
        </w:tc>
      </w:tr>
      <w:tr w:rsidR="00493A9A" w:rsidRPr="003B522D" w14:paraId="3A1DE2F0" w14:textId="77777777" w:rsidTr="00272F92">
        <w:trPr>
          <w:trHeight w:val="801"/>
        </w:trPr>
        <w:tc>
          <w:tcPr>
            <w:tcW w:w="525" w:type="dxa"/>
            <w:vAlign w:val="center"/>
          </w:tcPr>
          <w:p w14:paraId="5D069DF7" w14:textId="6F503A01" w:rsidR="00493A9A" w:rsidRPr="003B522D" w:rsidRDefault="00284C76" w:rsidP="00AC6944">
            <w:pPr>
              <w:jc w:val="center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1</w:t>
            </w:r>
          </w:p>
        </w:tc>
        <w:tc>
          <w:tcPr>
            <w:tcW w:w="4351" w:type="dxa"/>
            <w:vAlign w:val="center"/>
          </w:tcPr>
          <w:p w14:paraId="61E6F8C6" w14:textId="51B0EF1A" w:rsidR="00493A9A" w:rsidRPr="003B522D" w:rsidRDefault="00493A9A" w:rsidP="003B522D">
            <w:pPr>
              <w:spacing w:line="280" w:lineRule="exact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Publish at least one thesis or present one 10-15 minute musical work to the public (audio recording, video, creation, etc.)</w:t>
            </w:r>
          </w:p>
        </w:tc>
        <w:tc>
          <w:tcPr>
            <w:tcW w:w="1350" w:type="dxa"/>
            <w:vAlign w:val="center"/>
          </w:tcPr>
          <w:p w14:paraId="364AE1D7" w14:textId="466A8FDA" w:rsidR="00493A9A" w:rsidRPr="003B522D" w:rsidRDefault="00AC6944" w:rsidP="00AC6944">
            <w:pPr>
              <w:jc w:val="center"/>
              <w:rPr>
                <w:rFonts w:asciiTheme="minorEastAsia" w:hAnsiTheme="minorEastAsia"/>
              </w:rPr>
            </w:pPr>
            <w:r w:rsidRPr="003B522D">
              <w:rPr>
                <w:rFonts w:asciiTheme="minorEastAsia" w:hAnsiTheme="minorEastAsia"/>
              </w:rPr>
              <w:t>□</w:t>
            </w:r>
          </w:p>
        </w:tc>
        <w:tc>
          <w:tcPr>
            <w:tcW w:w="4569" w:type="dxa"/>
            <w:vAlign w:val="center"/>
          </w:tcPr>
          <w:p w14:paraId="02AEB9DD" w14:textId="35ED790B" w:rsidR="00493A9A" w:rsidRPr="003B522D" w:rsidRDefault="007E7EB6" w:rsidP="00FA07AC">
            <w:pPr>
              <w:spacing w:line="280" w:lineRule="exact"/>
              <w:jc w:val="both"/>
              <w:rPr>
                <w:rFonts w:ascii="Times New Roman" w:eastAsia="新細明體" w:hAnsi="Times New Roman"/>
                <w:sz w:val="20"/>
                <w:szCs w:val="20"/>
              </w:rPr>
            </w:pPr>
            <w:r w:rsidRPr="003B522D">
              <w:rPr>
                <w:rFonts w:ascii="Times New Roman" w:hAnsi="Times New Roman"/>
                <w:sz w:val="20"/>
                <w:szCs w:val="20"/>
              </w:rPr>
              <w:t>1.</w:t>
            </w:r>
            <w:r w:rsidR="003B522D">
              <w:rPr>
                <w:rFonts w:ascii="Times New Roman" w:hAnsi="Times New Roman"/>
                <w:sz w:val="20"/>
                <w:szCs w:val="20"/>
              </w:rPr>
              <w:tab/>
            </w:r>
            <w:r w:rsidRPr="003B522D">
              <w:rPr>
                <w:rFonts w:ascii="Times New Roman" w:hAnsi="Times New Roman"/>
                <w:sz w:val="20"/>
                <w:szCs w:val="20"/>
              </w:rPr>
              <w:t>Thesis publisher: Meeting manual</w:t>
            </w:r>
          </w:p>
          <w:p w14:paraId="74E2C148" w14:textId="04090A77" w:rsidR="007E7EB6" w:rsidRPr="003B522D" w:rsidRDefault="007E7EB6" w:rsidP="00FA07AC">
            <w:pPr>
              <w:spacing w:line="280" w:lineRule="exact"/>
              <w:jc w:val="both"/>
              <w:rPr>
                <w:rFonts w:ascii="Times New Roman" w:eastAsia="新細明體" w:hAnsi="Times New Roman"/>
                <w:sz w:val="20"/>
                <w:szCs w:val="20"/>
              </w:rPr>
            </w:pPr>
            <w:r w:rsidRPr="003B522D">
              <w:rPr>
                <w:rFonts w:ascii="Times New Roman" w:hAnsi="Times New Roman"/>
                <w:sz w:val="20"/>
                <w:szCs w:val="20"/>
              </w:rPr>
              <w:t>2.</w:t>
            </w:r>
            <w:r w:rsidR="003B522D">
              <w:rPr>
                <w:rFonts w:ascii="Times New Roman" w:hAnsi="Times New Roman"/>
                <w:sz w:val="20"/>
                <w:szCs w:val="20"/>
              </w:rPr>
              <w:tab/>
            </w:r>
            <w:r w:rsidRPr="003B522D">
              <w:rPr>
                <w:rFonts w:ascii="Times New Roman" w:hAnsi="Times New Roman"/>
                <w:sz w:val="20"/>
                <w:szCs w:val="20"/>
              </w:rPr>
              <w:t>Musical work presenter: Submission of work</w:t>
            </w:r>
          </w:p>
        </w:tc>
      </w:tr>
      <w:tr w:rsidR="002610F8" w:rsidRPr="003B522D" w14:paraId="0DE949B3" w14:textId="77777777" w:rsidTr="00272F92">
        <w:trPr>
          <w:trHeight w:val="950"/>
        </w:trPr>
        <w:tc>
          <w:tcPr>
            <w:tcW w:w="525" w:type="dxa"/>
            <w:vAlign w:val="center"/>
          </w:tcPr>
          <w:p w14:paraId="0A87B890" w14:textId="6E956EC7" w:rsidR="002610F8" w:rsidRPr="003B522D" w:rsidRDefault="002610F8" w:rsidP="002610F8">
            <w:pPr>
              <w:jc w:val="center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2</w:t>
            </w:r>
          </w:p>
        </w:tc>
        <w:tc>
          <w:tcPr>
            <w:tcW w:w="4351" w:type="dxa"/>
            <w:vAlign w:val="center"/>
          </w:tcPr>
          <w:p w14:paraId="4EC4CD96" w14:textId="77777777" w:rsidR="002610F8" w:rsidRPr="003B522D" w:rsidRDefault="002610F8" w:rsidP="003B522D">
            <w:pPr>
              <w:spacing w:line="280" w:lineRule="exact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Participate in musical performances hosted by the Institute</w:t>
            </w:r>
          </w:p>
          <w:p w14:paraId="13C02470" w14:textId="40E11F62" w:rsidR="002610F8" w:rsidRPr="003B522D" w:rsidRDefault="002610F8" w:rsidP="003B522D">
            <w:pPr>
              <w:spacing w:line="280" w:lineRule="exact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Participate in at least four performances</w:t>
            </w:r>
          </w:p>
        </w:tc>
        <w:tc>
          <w:tcPr>
            <w:tcW w:w="1350" w:type="dxa"/>
            <w:vAlign w:val="center"/>
          </w:tcPr>
          <w:p w14:paraId="728AF0C2" w14:textId="334D23F2" w:rsidR="002610F8" w:rsidRPr="003B522D" w:rsidRDefault="002610F8" w:rsidP="002610F8">
            <w:pPr>
              <w:jc w:val="center"/>
              <w:rPr>
                <w:rFonts w:asciiTheme="minorEastAsia" w:hAnsiTheme="minorEastAsia"/>
              </w:rPr>
            </w:pPr>
            <w:r w:rsidRPr="003B522D">
              <w:rPr>
                <w:rFonts w:asciiTheme="minorEastAsia" w:hAnsiTheme="minorEastAsia"/>
              </w:rPr>
              <w:t>□</w:t>
            </w:r>
          </w:p>
        </w:tc>
        <w:tc>
          <w:tcPr>
            <w:tcW w:w="4569" w:type="dxa"/>
            <w:vAlign w:val="center"/>
          </w:tcPr>
          <w:p w14:paraId="1C9460D3" w14:textId="4B7FACB3" w:rsidR="002610F8" w:rsidRPr="003B522D" w:rsidRDefault="00115813" w:rsidP="00115813">
            <w:pPr>
              <w:spacing w:line="320" w:lineRule="exact"/>
              <w:jc w:val="both"/>
              <w:rPr>
                <w:rFonts w:ascii="Times New Roman" w:eastAsia="新細明體" w:hAnsi="Times New Roman"/>
                <w:sz w:val="16"/>
                <w:szCs w:val="16"/>
              </w:rPr>
            </w:pPr>
            <w:r w:rsidRPr="003B522D">
              <w:rPr>
                <w:rFonts w:ascii="Times New Roman" w:hAnsi="Times New Roman"/>
                <w:sz w:val="16"/>
                <w:szCs w:val="16"/>
              </w:rPr>
              <w:t>1.</w:t>
            </w:r>
            <w:r w:rsidR="003B522D">
              <w:rPr>
                <w:rFonts w:ascii="Times New Roman" w:hAnsi="Times New Roman"/>
                <w:sz w:val="16"/>
                <w:szCs w:val="16"/>
              </w:rPr>
              <w:tab/>
            </w:r>
            <w:r w:rsidRPr="003B522D">
              <w:rPr>
                <w:rFonts w:ascii="Times New Roman" w:hAnsi="Times New Roman"/>
                <w:sz w:val="16"/>
                <w:szCs w:val="16"/>
              </w:rPr>
              <w:t>Performance date and title:</w:t>
            </w:r>
            <w:bookmarkStart w:id="0" w:name="_GoBack"/>
            <w:bookmarkEnd w:id="0"/>
          </w:p>
          <w:p w14:paraId="392BED8F" w14:textId="3BA9C3AE" w:rsidR="00115813" w:rsidRPr="003B522D" w:rsidRDefault="00115813" w:rsidP="00115813">
            <w:pPr>
              <w:spacing w:line="320" w:lineRule="exact"/>
              <w:jc w:val="both"/>
              <w:rPr>
                <w:rFonts w:ascii="Times New Roman" w:eastAsia="新細明體" w:hAnsi="Times New Roman"/>
                <w:sz w:val="16"/>
                <w:szCs w:val="16"/>
              </w:rPr>
            </w:pPr>
            <w:r w:rsidRPr="003B522D">
              <w:rPr>
                <w:rFonts w:ascii="Times New Roman" w:hAnsi="Times New Roman"/>
                <w:sz w:val="16"/>
                <w:szCs w:val="16"/>
              </w:rPr>
              <w:t>2.</w:t>
            </w:r>
            <w:r w:rsidR="003B522D">
              <w:rPr>
                <w:rFonts w:ascii="Times New Roman" w:hAnsi="Times New Roman"/>
                <w:sz w:val="16"/>
                <w:szCs w:val="16"/>
              </w:rPr>
              <w:tab/>
            </w:r>
            <w:r w:rsidRPr="003B522D">
              <w:rPr>
                <w:rFonts w:ascii="Times New Roman" w:hAnsi="Times New Roman"/>
                <w:sz w:val="16"/>
                <w:szCs w:val="16"/>
              </w:rPr>
              <w:t>Performance date and title:</w:t>
            </w:r>
          </w:p>
          <w:p w14:paraId="0BDA4E44" w14:textId="68D301B4" w:rsidR="00115813" w:rsidRPr="003B522D" w:rsidRDefault="00115813" w:rsidP="00115813">
            <w:pPr>
              <w:spacing w:line="320" w:lineRule="exact"/>
              <w:jc w:val="both"/>
              <w:rPr>
                <w:rFonts w:ascii="Times New Roman" w:eastAsia="新細明體" w:hAnsi="Times New Roman"/>
                <w:sz w:val="16"/>
                <w:szCs w:val="16"/>
              </w:rPr>
            </w:pPr>
            <w:r w:rsidRPr="003B522D">
              <w:rPr>
                <w:rFonts w:ascii="Times New Roman" w:hAnsi="Times New Roman"/>
                <w:sz w:val="16"/>
                <w:szCs w:val="16"/>
              </w:rPr>
              <w:t>3.</w:t>
            </w:r>
            <w:r w:rsidR="003B522D">
              <w:rPr>
                <w:rFonts w:ascii="Times New Roman" w:hAnsi="Times New Roman"/>
                <w:sz w:val="16"/>
                <w:szCs w:val="16"/>
              </w:rPr>
              <w:tab/>
            </w:r>
            <w:r w:rsidRPr="003B522D">
              <w:rPr>
                <w:rFonts w:ascii="Times New Roman" w:hAnsi="Times New Roman"/>
                <w:sz w:val="16"/>
                <w:szCs w:val="16"/>
              </w:rPr>
              <w:t>Performance date and title:</w:t>
            </w:r>
          </w:p>
          <w:p w14:paraId="4D429209" w14:textId="03929E7A" w:rsidR="00115813" w:rsidRPr="003B522D" w:rsidRDefault="00115813" w:rsidP="00115813">
            <w:pPr>
              <w:spacing w:line="320" w:lineRule="exact"/>
              <w:jc w:val="both"/>
              <w:rPr>
                <w:rFonts w:ascii="Times New Roman" w:eastAsia="新細明體" w:hAnsi="Times New Roman"/>
                <w:sz w:val="20"/>
                <w:szCs w:val="20"/>
              </w:rPr>
            </w:pPr>
            <w:r w:rsidRPr="003B522D">
              <w:rPr>
                <w:rFonts w:ascii="Times New Roman" w:hAnsi="Times New Roman"/>
                <w:sz w:val="16"/>
                <w:szCs w:val="16"/>
              </w:rPr>
              <w:t>4.</w:t>
            </w:r>
            <w:r w:rsidR="003B522D">
              <w:rPr>
                <w:rFonts w:ascii="Times New Roman" w:hAnsi="Times New Roman"/>
                <w:sz w:val="16"/>
                <w:szCs w:val="16"/>
              </w:rPr>
              <w:tab/>
            </w:r>
            <w:r w:rsidRPr="003B522D">
              <w:rPr>
                <w:rFonts w:ascii="Times New Roman" w:hAnsi="Times New Roman"/>
                <w:sz w:val="16"/>
                <w:szCs w:val="16"/>
              </w:rPr>
              <w:t>Performance date and title:</w:t>
            </w:r>
          </w:p>
        </w:tc>
      </w:tr>
      <w:tr w:rsidR="002610F8" w:rsidRPr="003B522D" w14:paraId="2F4E0036" w14:textId="77777777" w:rsidTr="00272F92">
        <w:trPr>
          <w:trHeight w:val="834"/>
        </w:trPr>
        <w:tc>
          <w:tcPr>
            <w:tcW w:w="525" w:type="dxa"/>
            <w:vAlign w:val="center"/>
          </w:tcPr>
          <w:p w14:paraId="762CB17D" w14:textId="67E040CB" w:rsidR="002610F8" w:rsidRPr="003B522D" w:rsidRDefault="002610F8" w:rsidP="002610F8">
            <w:pPr>
              <w:jc w:val="center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3</w:t>
            </w:r>
          </w:p>
        </w:tc>
        <w:tc>
          <w:tcPr>
            <w:tcW w:w="4351" w:type="dxa"/>
            <w:vAlign w:val="center"/>
          </w:tcPr>
          <w:p w14:paraId="33B53F1B" w14:textId="77777777" w:rsidR="002610F8" w:rsidRPr="003B522D" w:rsidRDefault="002610F8" w:rsidP="003B522D">
            <w:pPr>
              <w:spacing w:line="280" w:lineRule="exact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Participate in 4 or more media-related events of the Institute</w:t>
            </w:r>
          </w:p>
          <w:p w14:paraId="2BA1EF37" w14:textId="4B42CB45" w:rsidR="002610F8" w:rsidRPr="003B522D" w:rsidRDefault="002610F8" w:rsidP="003B522D">
            <w:pPr>
              <w:spacing w:line="280" w:lineRule="exact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(directing, sight-reading, photography, audio recording, etc.)</w:t>
            </w:r>
          </w:p>
        </w:tc>
        <w:tc>
          <w:tcPr>
            <w:tcW w:w="1350" w:type="dxa"/>
            <w:vAlign w:val="center"/>
          </w:tcPr>
          <w:p w14:paraId="464B8E08" w14:textId="035B580E" w:rsidR="002610F8" w:rsidRPr="003B522D" w:rsidRDefault="002610F8" w:rsidP="002610F8">
            <w:pPr>
              <w:jc w:val="center"/>
              <w:rPr>
                <w:rFonts w:asciiTheme="minorEastAsia" w:hAnsiTheme="minorEastAsia"/>
              </w:rPr>
            </w:pPr>
            <w:r w:rsidRPr="003B522D">
              <w:rPr>
                <w:rFonts w:asciiTheme="minorEastAsia" w:hAnsiTheme="minorEastAsia"/>
              </w:rPr>
              <w:t>□</w:t>
            </w:r>
          </w:p>
        </w:tc>
        <w:tc>
          <w:tcPr>
            <w:tcW w:w="4569" w:type="dxa"/>
            <w:vAlign w:val="center"/>
          </w:tcPr>
          <w:p w14:paraId="353C4164" w14:textId="7D8F5F7C" w:rsidR="00115813" w:rsidRPr="003B522D" w:rsidRDefault="00115813" w:rsidP="00115813">
            <w:pPr>
              <w:spacing w:line="320" w:lineRule="exact"/>
              <w:jc w:val="both"/>
              <w:rPr>
                <w:rFonts w:ascii="Times New Roman" w:eastAsia="新細明體" w:hAnsi="Times New Roman"/>
                <w:sz w:val="16"/>
                <w:szCs w:val="16"/>
              </w:rPr>
            </w:pPr>
            <w:r w:rsidRPr="003B522D">
              <w:rPr>
                <w:rFonts w:ascii="Times New Roman" w:hAnsi="Times New Roman"/>
                <w:sz w:val="16"/>
                <w:szCs w:val="16"/>
              </w:rPr>
              <w:t>1.</w:t>
            </w:r>
            <w:r w:rsidR="003B522D">
              <w:rPr>
                <w:rFonts w:ascii="Times New Roman" w:hAnsi="Times New Roman"/>
                <w:sz w:val="16"/>
                <w:szCs w:val="16"/>
              </w:rPr>
              <w:tab/>
            </w:r>
            <w:r w:rsidRPr="003B522D">
              <w:rPr>
                <w:rFonts w:ascii="Times New Roman" w:hAnsi="Times New Roman"/>
                <w:sz w:val="16"/>
                <w:szCs w:val="16"/>
              </w:rPr>
              <w:t>Event date and title:</w:t>
            </w:r>
          </w:p>
          <w:p w14:paraId="63A57BDB" w14:textId="74E3A6AF" w:rsidR="00115813" w:rsidRPr="003B522D" w:rsidRDefault="00115813" w:rsidP="00115813">
            <w:pPr>
              <w:spacing w:line="320" w:lineRule="exact"/>
              <w:jc w:val="both"/>
              <w:rPr>
                <w:rFonts w:ascii="Times New Roman" w:eastAsia="新細明體" w:hAnsi="Times New Roman"/>
                <w:sz w:val="16"/>
                <w:szCs w:val="16"/>
              </w:rPr>
            </w:pPr>
            <w:r w:rsidRPr="003B522D">
              <w:rPr>
                <w:rFonts w:ascii="Times New Roman" w:hAnsi="Times New Roman"/>
                <w:sz w:val="16"/>
                <w:szCs w:val="16"/>
              </w:rPr>
              <w:t>2.</w:t>
            </w:r>
            <w:r w:rsidR="003B522D">
              <w:rPr>
                <w:rFonts w:ascii="Times New Roman" w:hAnsi="Times New Roman"/>
                <w:sz w:val="16"/>
                <w:szCs w:val="16"/>
              </w:rPr>
              <w:tab/>
            </w:r>
            <w:r w:rsidRPr="003B522D">
              <w:rPr>
                <w:rFonts w:ascii="Times New Roman" w:hAnsi="Times New Roman"/>
                <w:sz w:val="16"/>
                <w:szCs w:val="16"/>
              </w:rPr>
              <w:t>Event date and title:</w:t>
            </w:r>
          </w:p>
          <w:p w14:paraId="5E8D7B4A" w14:textId="7C936434" w:rsidR="00115813" w:rsidRPr="003B522D" w:rsidRDefault="00115813" w:rsidP="00115813">
            <w:pPr>
              <w:spacing w:line="320" w:lineRule="exact"/>
              <w:jc w:val="both"/>
              <w:rPr>
                <w:rFonts w:ascii="Times New Roman" w:eastAsia="新細明體" w:hAnsi="Times New Roman"/>
                <w:sz w:val="16"/>
                <w:szCs w:val="16"/>
              </w:rPr>
            </w:pPr>
            <w:r w:rsidRPr="003B522D">
              <w:rPr>
                <w:rFonts w:ascii="Times New Roman" w:hAnsi="Times New Roman"/>
                <w:sz w:val="16"/>
                <w:szCs w:val="16"/>
              </w:rPr>
              <w:t>3.</w:t>
            </w:r>
            <w:r w:rsidR="003B522D">
              <w:rPr>
                <w:rFonts w:ascii="Times New Roman" w:hAnsi="Times New Roman"/>
                <w:sz w:val="16"/>
                <w:szCs w:val="16"/>
              </w:rPr>
              <w:tab/>
            </w:r>
            <w:r w:rsidRPr="003B522D">
              <w:rPr>
                <w:rFonts w:ascii="Times New Roman" w:hAnsi="Times New Roman"/>
                <w:sz w:val="16"/>
                <w:szCs w:val="16"/>
              </w:rPr>
              <w:t>Event date and title:</w:t>
            </w:r>
          </w:p>
          <w:p w14:paraId="7E62CC8C" w14:textId="41C12ABF" w:rsidR="002610F8" w:rsidRPr="003B522D" w:rsidRDefault="00115813" w:rsidP="00115813">
            <w:pPr>
              <w:jc w:val="both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  <w:sz w:val="16"/>
                <w:szCs w:val="16"/>
              </w:rPr>
              <w:t>4.</w:t>
            </w:r>
            <w:r w:rsidR="003B522D">
              <w:rPr>
                <w:rFonts w:ascii="Times New Roman" w:hAnsi="Times New Roman"/>
                <w:sz w:val="16"/>
                <w:szCs w:val="16"/>
              </w:rPr>
              <w:tab/>
            </w:r>
            <w:r w:rsidRPr="003B522D">
              <w:rPr>
                <w:rFonts w:ascii="Times New Roman" w:hAnsi="Times New Roman"/>
                <w:sz w:val="16"/>
                <w:szCs w:val="16"/>
              </w:rPr>
              <w:t>Event date and title:</w:t>
            </w:r>
          </w:p>
        </w:tc>
      </w:tr>
      <w:tr w:rsidR="00FA07AC" w:rsidRPr="003B522D" w14:paraId="505BBF0D" w14:textId="77777777" w:rsidTr="00272F92">
        <w:trPr>
          <w:trHeight w:val="834"/>
        </w:trPr>
        <w:tc>
          <w:tcPr>
            <w:tcW w:w="525" w:type="dxa"/>
            <w:vAlign w:val="center"/>
          </w:tcPr>
          <w:p w14:paraId="33E5D500" w14:textId="6ABD42AB" w:rsidR="00FA07AC" w:rsidRPr="003B522D" w:rsidRDefault="00FA07AC" w:rsidP="002610F8">
            <w:pPr>
              <w:jc w:val="center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4</w:t>
            </w:r>
          </w:p>
        </w:tc>
        <w:tc>
          <w:tcPr>
            <w:tcW w:w="4351" w:type="dxa"/>
            <w:vAlign w:val="center"/>
          </w:tcPr>
          <w:p w14:paraId="132936DF" w14:textId="31C0F8B7" w:rsidR="00FA07AC" w:rsidRPr="003B522D" w:rsidRDefault="00FA07AC" w:rsidP="003B522D">
            <w:pPr>
              <w:spacing w:line="280" w:lineRule="exact"/>
              <w:rPr>
                <w:rFonts w:ascii="Times New Roman" w:eastAsia="新細明體" w:hAnsi="Times New Roman"/>
              </w:rPr>
            </w:pPr>
            <w:r w:rsidRPr="003B522D">
              <w:rPr>
                <w:rFonts w:ascii="Times New Roman" w:hAnsi="Times New Roman"/>
              </w:rPr>
              <w:t>Pass 4 English as a Medium of Instruction (EMI) courses</w:t>
            </w:r>
          </w:p>
        </w:tc>
        <w:tc>
          <w:tcPr>
            <w:tcW w:w="1350" w:type="dxa"/>
            <w:vAlign w:val="center"/>
          </w:tcPr>
          <w:p w14:paraId="2F2AC2A2" w14:textId="1C7F8A91" w:rsidR="00FA07AC" w:rsidRPr="003B522D" w:rsidRDefault="00272F92" w:rsidP="002610F8">
            <w:pPr>
              <w:jc w:val="center"/>
              <w:rPr>
                <w:rFonts w:ascii="Times New Roman" w:eastAsia="新細明體" w:hAnsi="Times New Roman"/>
              </w:rPr>
            </w:pPr>
            <w:r w:rsidRPr="003B522D">
              <w:rPr>
                <w:rFonts w:asciiTheme="minorEastAsia" w:hAnsiTheme="minorEastAsia"/>
              </w:rPr>
              <w:t>□</w:t>
            </w:r>
          </w:p>
        </w:tc>
        <w:tc>
          <w:tcPr>
            <w:tcW w:w="4569" w:type="dxa"/>
            <w:vAlign w:val="center"/>
          </w:tcPr>
          <w:p w14:paraId="16798E7B" w14:textId="77777777" w:rsidR="00FA07AC" w:rsidRPr="003B522D" w:rsidRDefault="00FA07AC" w:rsidP="00115813">
            <w:pPr>
              <w:spacing w:line="320" w:lineRule="exact"/>
              <w:jc w:val="both"/>
              <w:rPr>
                <w:rFonts w:ascii="Times New Roman" w:eastAsia="新細明體" w:hAnsi="Times New Roman"/>
                <w:sz w:val="16"/>
                <w:szCs w:val="16"/>
              </w:rPr>
            </w:pPr>
          </w:p>
        </w:tc>
      </w:tr>
    </w:tbl>
    <w:p w14:paraId="01564D8C" w14:textId="01F54C1B" w:rsidR="0020478C" w:rsidRPr="000971EE" w:rsidRDefault="00921AF2" w:rsidP="005F4AD8">
      <w:pPr>
        <w:rPr>
          <w:rFonts w:ascii="Times New Roman" w:eastAsia="新細明體" w:hAnsi="Times New Roman"/>
          <w:sz w:val="20"/>
          <w:szCs w:val="20"/>
        </w:rPr>
      </w:pPr>
      <w:r w:rsidRPr="003B522D">
        <w:rPr>
          <w:rFonts w:ascii="Times New Roman" w:hAnsi="Times New Roman"/>
          <w:sz w:val="20"/>
          <w:szCs w:val="20"/>
        </w:rPr>
        <w:t>*For the four items above, completing two events in each of items 2 and 3 also fulfills the requirement.</w:t>
      </w:r>
    </w:p>
    <w:sectPr w:rsidR="0020478C" w:rsidRPr="000971EE" w:rsidSect="00272F92">
      <w:pgSz w:w="11900" w:h="16840"/>
      <w:pgMar w:top="567" w:right="567" w:bottom="567" w:left="567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6B74D8" w14:textId="77777777" w:rsidR="009606B9" w:rsidRDefault="009606B9" w:rsidP="000D4EF6">
      <w:r>
        <w:separator/>
      </w:r>
    </w:p>
  </w:endnote>
  <w:endnote w:type="continuationSeparator" w:id="0">
    <w:p w14:paraId="121B3676" w14:textId="77777777" w:rsidR="009606B9" w:rsidRDefault="009606B9" w:rsidP="000D4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iti TC">
    <w:altName w:val="微軟正黑體"/>
    <w:charset w:val="88"/>
    <w:family w:val="auto"/>
    <w:pitch w:val="variable"/>
    <w:sig w:usb0="00000000" w:usb1="280F3C52" w:usb2="00000016" w:usb3="00000000" w:csb0="0014001F" w:csb1="00000000"/>
  </w:font>
  <w:font w:name="BiauKai">
    <w:charset w:val="88"/>
    <w:family w:val="auto"/>
    <w:pitch w:val="variable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49E563" w14:textId="77777777" w:rsidR="009606B9" w:rsidRDefault="009606B9" w:rsidP="000D4EF6">
      <w:r>
        <w:separator/>
      </w:r>
    </w:p>
  </w:footnote>
  <w:footnote w:type="continuationSeparator" w:id="0">
    <w:p w14:paraId="3DEB8BCC" w14:textId="77777777" w:rsidR="009606B9" w:rsidRDefault="009606B9" w:rsidP="000D4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66BA1"/>
    <w:multiLevelType w:val="hybridMultilevel"/>
    <w:tmpl w:val="1062CC88"/>
    <w:lvl w:ilvl="0" w:tplc="5BD22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433494"/>
    <w:multiLevelType w:val="hybridMultilevel"/>
    <w:tmpl w:val="889C31B8"/>
    <w:lvl w:ilvl="0" w:tplc="FF445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97102A"/>
    <w:multiLevelType w:val="hybridMultilevel"/>
    <w:tmpl w:val="31CCB188"/>
    <w:lvl w:ilvl="0" w:tplc="141829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19B0EDC"/>
    <w:multiLevelType w:val="hybridMultilevel"/>
    <w:tmpl w:val="B8BCB1E4"/>
    <w:lvl w:ilvl="0" w:tplc="F04C34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5131165"/>
    <w:multiLevelType w:val="hybridMultilevel"/>
    <w:tmpl w:val="0674CC8C"/>
    <w:lvl w:ilvl="0" w:tplc="FF445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05573D1"/>
    <w:multiLevelType w:val="hybridMultilevel"/>
    <w:tmpl w:val="D558509A"/>
    <w:lvl w:ilvl="0" w:tplc="FF445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49036A4"/>
    <w:multiLevelType w:val="hybridMultilevel"/>
    <w:tmpl w:val="3362B704"/>
    <w:lvl w:ilvl="0" w:tplc="FF445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5D619F6"/>
    <w:multiLevelType w:val="hybridMultilevel"/>
    <w:tmpl w:val="44F03348"/>
    <w:lvl w:ilvl="0" w:tplc="FF445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8C"/>
    <w:rsid w:val="00046463"/>
    <w:rsid w:val="000513CD"/>
    <w:rsid w:val="00054EFD"/>
    <w:rsid w:val="000971EE"/>
    <w:rsid w:val="000D4EF6"/>
    <w:rsid w:val="00115813"/>
    <w:rsid w:val="00191E87"/>
    <w:rsid w:val="0020478C"/>
    <w:rsid w:val="00233CFE"/>
    <w:rsid w:val="002610F8"/>
    <w:rsid w:val="00272F92"/>
    <w:rsid w:val="00284C76"/>
    <w:rsid w:val="00296087"/>
    <w:rsid w:val="002A19E4"/>
    <w:rsid w:val="003B522D"/>
    <w:rsid w:val="00407C92"/>
    <w:rsid w:val="00493A9A"/>
    <w:rsid w:val="004A1C96"/>
    <w:rsid w:val="005A5EF3"/>
    <w:rsid w:val="005E590A"/>
    <w:rsid w:val="005F4AD8"/>
    <w:rsid w:val="006676A4"/>
    <w:rsid w:val="006E7880"/>
    <w:rsid w:val="006F7C1F"/>
    <w:rsid w:val="00763E45"/>
    <w:rsid w:val="007A330A"/>
    <w:rsid w:val="007C7662"/>
    <w:rsid w:val="007E0425"/>
    <w:rsid w:val="007E7EB6"/>
    <w:rsid w:val="00813512"/>
    <w:rsid w:val="00890D3C"/>
    <w:rsid w:val="008E249E"/>
    <w:rsid w:val="00921AF2"/>
    <w:rsid w:val="009606B9"/>
    <w:rsid w:val="009D7532"/>
    <w:rsid w:val="00A320A1"/>
    <w:rsid w:val="00A807EA"/>
    <w:rsid w:val="00AC6944"/>
    <w:rsid w:val="00B66BF0"/>
    <w:rsid w:val="00B83E45"/>
    <w:rsid w:val="00C12E8D"/>
    <w:rsid w:val="00C31762"/>
    <w:rsid w:val="00D379DC"/>
    <w:rsid w:val="00E110E6"/>
    <w:rsid w:val="00E344DE"/>
    <w:rsid w:val="00E87546"/>
    <w:rsid w:val="00E966A8"/>
    <w:rsid w:val="00FA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86E6A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7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07C92"/>
    <w:pPr>
      <w:widowControl w:val="0"/>
    </w:pPr>
    <w:rPr>
      <w:rFonts w:ascii="Kaiti TC" w:eastAsia="Kaiti TC" w:hAnsi="Kaiti TC"/>
    </w:rPr>
  </w:style>
  <w:style w:type="paragraph" w:customStyle="1" w:styleId="p1">
    <w:name w:val="p1"/>
    <w:basedOn w:val="a"/>
    <w:rsid w:val="00407C92"/>
    <w:pPr>
      <w:widowControl/>
    </w:pPr>
    <w:rPr>
      <w:rFonts w:ascii="BiauKai" w:eastAsia="BiauKai" w:hAnsi="BiauKai" w:cs="Times New Roman"/>
      <w:color w:val="FF2600"/>
      <w:kern w:val="0"/>
      <w:sz w:val="17"/>
      <w:szCs w:val="17"/>
    </w:rPr>
  </w:style>
  <w:style w:type="paragraph" w:styleId="a5">
    <w:name w:val="List Paragraph"/>
    <w:basedOn w:val="a"/>
    <w:uiPriority w:val="34"/>
    <w:qFormat/>
    <w:rsid w:val="00407C92"/>
    <w:pPr>
      <w:ind w:leftChars="200" w:left="480"/>
    </w:pPr>
  </w:style>
  <w:style w:type="character" w:customStyle="1" w:styleId="s1">
    <w:name w:val="s1"/>
    <w:basedOn w:val="a0"/>
    <w:rsid w:val="005F4AD8"/>
    <w:rPr>
      <w:rFonts w:ascii="Times New Roman" w:hAnsi="Times New Roman" w:cs="Times New Roman" w:hint="default"/>
      <w:sz w:val="17"/>
      <w:szCs w:val="17"/>
    </w:rPr>
  </w:style>
  <w:style w:type="paragraph" w:styleId="a6">
    <w:name w:val="header"/>
    <w:basedOn w:val="a"/>
    <w:link w:val="a7"/>
    <w:uiPriority w:val="99"/>
    <w:unhideWhenUsed/>
    <w:rsid w:val="000D4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D4EF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D4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D4EF6"/>
    <w:rPr>
      <w:sz w:val="20"/>
      <w:szCs w:val="20"/>
    </w:rPr>
  </w:style>
  <w:style w:type="character" w:styleId="aa">
    <w:name w:val="Hyperlink"/>
    <w:basedOn w:val="a0"/>
    <w:uiPriority w:val="99"/>
    <w:unhideWhenUsed/>
    <w:rsid w:val="00284C76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E78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E788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B83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hics.moe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557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林靖婷</dc:creator>
  <cp:keywords/>
  <dc:description/>
  <cp:lastModifiedBy>Giem</cp:lastModifiedBy>
  <cp:revision>26</cp:revision>
  <cp:lastPrinted>2019-09-06T01:58:00Z</cp:lastPrinted>
  <dcterms:created xsi:type="dcterms:W3CDTF">2019-07-04T04:14:00Z</dcterms:created>
  <dcterms:modified xsi:type="dcterms:W3CDTF">2022-05-26T07:07:00Z</dcterms:modified>
</cp:coreProperties>
</file>